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66C" w:rsidRDefault="00B6255D" w:rsidP="00A00DA2">
      <w:pPr>
        <w:spacing w:before="100" w:beforeAutospacing="1" w:after="100" w:afterAutospacing="1" w:line="480"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Student’s Name</w:t>
      </w:r>
    </w:p>
    <w:p w:rsidR="0085766C" w:rsidRDefault="00B6255D" w:rsidP="00A00DA2">
      <w:pPr>
        <w:spacing w:before="100" w:beforeAutospacing="1" w:after="100" w:afterAutospacing="1" w:line="480"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Institutional Affiliation</w:t>
      </w:r>
    </w:p>
    <w:p w:rsidR="0085766C" w:rsidRDefault="00B6255D" w:rsidP="00A00DA2">
      <w:pPr>
        <w:spacing w:before="100" w:beforeAutospacing="1" w:after="100" w:afterAutospacing="1" w:line="480"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Date</w:t>
      </w:r>
    </w:p>
    <w:p w:rsidR="0085766C" w:rsidRDefault="00B6255D" w:rsidP="00A00DA2">
      <w:pPr>
        <w:spacing w:before="100" w:beforeAutospacing="1" w:after="100" w:afterAutospacing="1" w:line="480" w:lineRule="auto"/>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An Outline of </w:t>
      </w:r>
      <w:r w:rsidRPr="0085766C">
        <w:rPr>
          <w:rFonts w:ascii="Times New Roman" w:eastAsia="Times New Roman" w:hAnsi="Times New Roman" w:cs="Times New Roman"/>
          <w:b/>
          <w:bCs/>
          <w:i/>
          <w:sz w:val="24"/>
          <w:szCs w:val="24"/>
          <w:lang w:eastAsia="en-GB"/>
        </w:rPr>
        <w:t xml:space="preserve">Eat Pray Love </w:t>
      </w:r>
      <w:r>
        <w:rPr>
          <w:rFonts w:ascii="Times New Roman" w:eastAsia="Times New Roman" w:hAnsi="Times New Roman" w:cs="Times New Roman"/>
          <w:b/>
          <w:bCs/>
          <w:sz w:val="24"/>
          <w:szCs w:val="24"/>
          <w:lang w:eastAsia="en-GB"/>
        </w:rPr>
        <w:t>by Elizabeth Gilbert</w:t>
      </w:r>
    </w:p>
    <w:p w:rsidR="00E066AC" w:rsidRPr="00A00DA2" w:rsidRDefault="00B6255D" w:rsidP="00A00DA2">
      <w:pPr>
        <w:spacing w:before="100" w:beforeAutospacing="1" w:after="100" w:afterAutospacing="1" w:line="480" w:lineRule="auto"/>
        <w:rPr>
          <w:rFonts w:ascii="Times New Roman" w:eastAsia="Times New Roman" w:hAnsi="Times New Roman" w:cs="Times New Roman"/>
          <w:sz w:val="24"/>
          <w:szCs w:val="24"/>
          <w:lang w:eastAsia="en-GB"/>
        </w:rPr>
      </w:pPr>
      <w:r w:rsidRPr="00D404B2">
        <w:rPr>
          <w:rFonts w:ascii="Times New Roman" w:eastAsia="Times New Roman" w:hAnsi="Times New Roman" w:cs="Times New Roman"/>
          <w:b/>
          <w:bCs/>
          <w:sz w:val="24"/>
          <w:szCs w:val="24"/>
          <w:lang w:eastAsia="en-GB"/>
        </w:rPr>
        <w:t>INTRODUCTION</w:t>
      </w:r>
    </w:p>
    <w:p w:rsidR="00D036B3" w:rsidRPr="00A00DA2" w:rsidRDefault="00B6255D" w:rsidP="00A00DA2">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A00DA2">
        <w:rPr>
          <w:rFonts w:ascii="Times New Roman" w:eastAsia="Times New Roman" w:hAnsi="Times New Roman" w:cs="Times New Roman"/>
          <w:sz w:val="24"/>
          <w:szCs w:val="24"/>
          <w:lang w:eastAsia="en-GB"/>
        </w:rPr>
        <w:t xml:space="preserve">In one of the best-selling books, Gilbert encountered Felipe, a trader </w:t>
      </w:r>
      <w:proofErr w:type="spellStart"/>
      <w:r w:rsidRPr="00A00DA2">
        <w:rPr>
          <w:rFonts w:ascii="Times New Roman" w:eastAsia="Times New Roman" w:hAnsi="Times New Roman" w:cs="Times New Roman"/>
          <w:sz w:val="24"/>
          <w:szCs w:val="24"/>
          <w:lang w:eastAsia="en-GB"/>
        </w:rPr>
        <w:t>form</w:t>
      </w:r>
      <w:proofErr w:type="spellEnd"/>
      <w:r w:rsidRPr="00A00DA2">
        <w:rPr>
          <w:rFonts w:ascii="Times New Roman" w:eastAsia="Times New Roman" w:hAnsi="Times New Roman" w:cs="Times New Roman"/>
          <w:sz w:val="24"/>
          <w:szCs w:val="24"/>
          <w:lang w:eastAsia="en-GB"/>
        </w:rPr>
        <w:t xml:space="preserve"> </w:t>
      </w:r>
      <w:r w:rsidR="00990EB9" w:rsidRPr="00A00DA2">
        <w:rPr>
          <w:rFonts w:ascii="Times New Roman" w:eastAsia="Times New Roman" w:hAnsi="Times New Roman" w:cs="Times New Roman"/>
          <w:sz w:val="24"/>
          <w:szCs w:val="24"/>
          <w:lang w:eastAsia="en-GB"/>
        </w:rPr>
        <w:t>Brazil</w:t>
      </w:r>
      <w:r w:rsidRPr="00A00DA2">
        <w:rPr>
          <w:rFonts w:ascii="Times New Roman" w:eastAsia="Times New Roman" w:hAnsi="Times New Roman" w:cs="Times New Roman"/>
          <w:sz w:val="24"/>
          <w:szCs w:val="24"/>
          <w:lang w:eastAsia="en-GB"/>
        </w:rPr>
        <w:t xml:space="preserve"> while at Indonesia whom they fell in love as she completed her tours and decides to stay together in the USA. The two lovebirds had both experienced bad divorces, even though they promised to be committed and faithful to one another,</w:t>
      </w:r>
      <w:r w:rsidR="00E066AC" w:rsidRPr="00A00DA2">
        <w:rPr>
          <w:rFonts w:ascii="Times New Roman" w:eastAsia="Times New Roman" w:hAnsi="Times New Roman" w:cs="Times New Roman"/>
          <w:sz w:val="24"/>
          <w:szCs w:val="24"/>
          <w:lang w:eastAsia="en-GB"/>
        </w:rPr>
        <w:t xml:space="preserve"> they were satisfied to live a ‘come we stay’ bliss without applying any lawful procedures. However, the sector of homeland security in the country realized Felipe’s illegal border crossing. When he was threatened with deportation, they were advised by an airport guard that marriage would be the only legal recourse.</w:t>
      </w:r>
    </w:p>
    <w:p w:rsidR="00D036B3" w:rsidRPr="00A00DA2" w:rsidRDefault="00B6255D" w:rsidP="00A00DA2">
      <w:pPr>
        <w:spacing w:before="100" w:beforeAutospacing="1" w:after="100" w:afterAutospacing="1" w:line="480" w:lineRule="auto"/>
        <w:rPr>
          <w:rFonts w:ascii="Times New Roman" w:eastAsia="Times New Roman" w:hAnsi="Times New Roman" w:cs="Times New Roman"/>
          <w:sz w:val="24"/>
          <w:szCs w:val="24"/>
          <w:lang w:eastAsia="en-GB"/>
        </w:rPr>
      </w:pPr>
      <w:r w:rsidRPr="00A00DA2">
        <w:rPr>
          <w:rFonts w:ascii="Times New Roman" w:eastAsia="Times New Roman" w:hAnsi="Times New Roman" w:cs="Times New Roman"/>
          <w:sz w:val="24"/>
          <w:szCs w:val="24"/>
          <w:lang w:eastAsia="en-GB"/>
        </w:rPr>
        <w:t>It was quite shocking to them to use marriage as the legal alternative but due to the limitation of options, they agreed to have it arranged</w:t>
      </w:r>
      <w:r w:rsidR="00B7575A" w:rsidRPr="00A00DA2">
        <w:rPr>
          <w:rFonts w:ascii="Times New Roman" w:eastAsia="Times New Roman" w:hAnsi="Times New Roman" w:cs="Times New Roman"/>
          <w:sz w:val="24"/>
          <w:szCs w:val="24"/>
          <w:lang w:eastAsia="en-GB"/>
        </w:rPr>
        <w:t xml:space="preserve"> and make arrangements for a visa for Felipe to return to the United States. They set a year to travel to Asia as they waited for their lawyer to process their </w:t>
      </w:r>
      <w:proofErr w:type="gramStart"/>
      <w:r w:rsidR="00B7575A" w:rsidRPr="00A00DA2">
        <w:rPr>
          <w:rFonts w:ascii="Times New Roman" w:eastAsia="Times New Roman" w:hAnsi="Times New Roman" w:cs="Times New Roman"/>
          <w:sz w:val="24"/>
          <w:szCs w:val="24"/>
          <w:lang w:eastAsia="en-GB"/>
        </w:rPr>
        <w:t>case,</w:t>
      </w:r>
      <w:proofErr w:type="gramEnd"/>
      <w:r w:rsidR="00B7575A" w:rsidRPr="00A00DA2">
        <w:rPr>
          <w:rFonts w:ascii="Times New Roman" w:eastAsia="Times New Roman" w:hAnsi="Times New Roman" w:cs="Times New Roman"/>
          <w:sz w:val="24"/>
          <w:szCs w:val="24"/>
          <w:lang w:eastAsia="en-GB"/>
        </w:rPr>
        <w:t xml:space="preserve"> Elizabeth Gilbert utilized this opportunity to know more about marriage as portrayed by the western culture and as viewed by sociologists, historians, psychologists, and poets analyzing the institution of marriage, its evolution and how it mixes with religion, politics, money, and class. In the meantime, the two lovers both deepened their commitment</w:t>
      </w:r>
      <w:r w:rsidR="0085766C" w:rsidRPr="0085766C">
        <w:rPr>
          <w:rStyle w:val="selectable"/>
        </w:rPr>
        <w:t xml:space="preserve"> </w:t>
      </w:r>
      <w:r w:rsidR="0085766C">
        <w:rPr>
          <w:rStyle w:val="selectable"/>
        </w:rPr>
        <w:t>(Egan, J. (2018)</w:t>
      </w:r>
      <w:r w:rsidR="00B7575A" w:rsidRPr="00A00DA2">
        <w:rPr>
          <w:rFonts w:ascii="Times New Roman" w:eastAsia="Times New Roman" w:hAnsi="Times New Roman" w:cs="Times New Roman"/>
          <w:sz w:val="24"/>
          <w:szCs w:val="24"/>
          <w:lang w:eastAsia="en-GB"/>
        </w:rPr>
        <w:t>.</w:t>
      </w:r>
    </w:p>
    <w:p w:rsidR="00B7575A" w:rsidRPr="00A00DA2" w:rsidRDefault="00B6255D" w:rsidP="00A00DA2">
      <w:pPr>
        <w:spacing w:before="100" w:beforeAutospacing="1" w:after="100" w:afterAutospacing="1" w:line="480" w:lineRule="auto"/>
        <w:rPr>
          <w:rFonts w:ascii="Times New Roman" w:eastAsia="Times New Roman" w:hAnsi="Times New Roman" w:cs="Times New Roman"/>
          <w:sz w:val="24"/>
          <w:szCs w:val="24"/>
          <w:lang w:eastAsia="en-GB"/>
        </w:rPr>
      </w:pPr>
      <w:r w:rsidRPr="00A00DA2">
        <w:rPr>
          <w:rFonts w:ascii="Times New Roman" w:eastAsia="Times New Roman" w:hAnsi="Times New Roman" w:cs="Times New Roman"/>
          <w:sz w:val="24"/>
          <w:szCs w:val="24"/>
          <w:lang w:eastAsia="en-GB"/>
        </w:rPr>
        <w:lastRenderedPageBreak/>
        <w:t xml:space="preserve">A considerate evaluation of the institution of marriage and ideal relationship in the current society today is </w:t>
      </w:r>
      <w:r w:rsidR="00A00DA2" w:rsidRPr="00A00DA2">
        <w:rPr>
          <w:rFonts w:ascii="Times New Roman" w:eastAsia="Times New Roman" w:hAnsi="Times New Roman" w:cs="Times New Roman"/>
          <w:sz w:val="24"/>
          <w:szCs w:val="24"/>
          <w:lang w:eastAsia="en-GB"/>
        </w:rPr>
        <w:t xml:space="preserve">crucial. Elizabeth Gilbert explores issues such as divorce, child-bearing, feminism, monogamy, compatibility and gay marriage. In her book, </w:t>
      </w:r>
      <w:r w:rsidR="00A00DA2" w:rsidRPr="00A00DA2">
        <w:rPr>
          <w:rFonts w:ascii="Times New Roman" w:eastAsia="Times New Roman" w:hAnsi="Times New Roman" w:cs="Times New Roman"/>
          <w:i/>
          <w:sz w:val="24"/>
          <w:szCs w:val="24"/>
          <w:lang w:eastAsia="en-GB"/>
        </w:rPr>
        <w:t xml:space="preserve">Eat Pray Love </w:t>
      </w:r>
      <w:r w:rsidR="00A00DA2" w:rsidRPr="00A00DA2">
        <w:rPr>
          <w:rFonts w:ascii="Times New Roman" w:eastAsia="Times New Roman" w:hAnsi="Times New Roman" w:cs="Times New Roman"/>
          <w:sz w:val="24"/>
          <w:szCs w:val="24"/>
          <w:lang w:eastAsia="en-GB"/>
        </w:rPr>
        <w:t xml:space="preserve">her curious nature, her </w:t>
      </w:r>
      <w:proofErr w:type="spellStart"/>
      <w:r w:rsidR="00A00DA2" w:rsidRPr="00A00DA2">
        <w:rPr>
          <w:rFonts w:ascii="Times New Roman" w:eastAsia="Times New Roman" w:hAnsi="Times New Roman" w:cs="Times New Roman"/>
          <w:sz w:val="24"/>
          <w:szCs w:val="24"/>
          <w:lang w:eastAsia="en-GB"/>
        </w:rPr>
        <w:t>humour</w:t>
      </w:r>
      <w:proofErr w:type="spellEnd"/>
      <w:r w:rsidR="00A00DA2" w:rsidRPr="00A00DA2">
        <w:rPr>
          <w:rFonts w:ascii="Times New Roman" w:eastAsia="Times New Roman" w:hAnsi="Times New Roman" w:cs="Times New Roman"/>
          <w:sz w:val="24"/>
          <w:szCs w:val="24"/>
          <w:lang w:eastAsia="en-GB"/>
        </w:rPr>
        <w:t xml:space="preserve"> and compassion for humanity promote a personal tour towards a fascinating and important narration.</w:t>
      </w:r>
    </w:p>
    <w:p w:rsidR="003510E9" w:rsidRPr="00A00DA2" w:rsidRDefault="00B6255D" w:rsidP="0085766C">
      <w:pPr>
        <w:shd w:val="clear" w:color="auto" w:fill="FFFFFF"/>
        <w:tabs>
          <w:tab w:val="left" w:pos="3516"/>
        </w:tabs>
        <w:spacing w:line="480" w:lineRule="auto"/>
        <w:rPr>
          <w:rFonts w:ascii="Times New Roman" w:eastAsia="Times New Roman" w:hAnsi="Times New Roman" w:cs="Times New Roman"/>
          <w:b/>
          <w:color w:val="212121"/>
          <w:sz w:val="24"/>
          <w:szCs w:val="24"/>
        </w:rPr>
      </w:pPr>
      <w:r w:rsidRPr="00A00DA2">
        <w:rPr>
          <w:rFonts w:ascii="Times New Roman" w:eastAsia="Times New Roman" w:hAnsi="Times New Roman" w:cs="Times New Roman"/>
          <w:b/>
          <w:color w:val="212121"/>
          <w:sz w:val="24"/>
          <w:szCs w:val="24"/>
        </w:rPr>
        <w:t>Thesis Statement</w:t>
      </w:r>
      <w:r w:rsidR="0085766C">
        <w:rPr>
          <w:rFonts w:ascii="Times New Roman" w:eastAsia="Times New Roman" w:hAnsi="Times New Roman" w:cs="Times New Roman"/>
          <w:b/>
          <w:color w:val="212121"/>
          <w:sz w:val="24"/>
          <w:szCs w:val="24"/>
        </w:rPr>
        <w:tab/>
      </w:r>
    </w:p>
    <w:p w:rsidR="000446DD" w:rsidRPr="00A00DA2" w:rsidRDefault="00B6255D" w:rsidP="00A00DA2">
      <w:pPr>
        <w:pStyle w:val="NormalWeb"/>
        <w:spacing w:line="480" w:lineRule="auto"/>
        <w:ind w:firstLine="720"/>
        <w:rPr>
          <w:bCs/>
          <w:iCs/>
        </w:rPr>
      </w:pPr>
      <w:r w:rsidRPr="00A00DA2">
        <w:rPr>
          <w:bCs/>
          <w:iCs/>
        </w:rPr>
        <w:t xml:space="preserve">Elizabeth Gilbert is the </w:t>
      </w:r>
      <w:proofErr w:type="gramStart"/>
      <w:r w:rsidRPr="00A00DA2">
        <w:rPr>
          <w:bCs/>
          <w:iCs/>
        </w:rPr>
        <w:t xml:space="preserve">author of </w:t>
      </w:r>
      <w:r w:rsidRPr="00A00DA2">
        <w:rPr>
          <w:bCs/>
          <w:i/>
          <w:iCs/>
        </w:rPr>
        <w:t>Eat, Pray, love</w:t>
      </w:r>
      <w:proofErr w:type="gramEnd"/>
      <w:r w:rsidRPr="00A00DA2">
        <w:rPr>
          <w:bCs/>
          <w:i/>
          <w:iCs/>
        </w:rPr>
        <w:t xml:space="preserve"> “One Woman’s Search for Everything </w:t>
      </w:r>
      <w:r w:rsidR="00D036B3" w:rsidRPr="00A00DA2">
        <w:rPr>
          <w:bCs/>
          <w:i/>
          <w:iCs/>
        </w:rPr>
        <w:t>across</w:t>
      </w:r>
      <w:r w:rsidRPr="00A00DA2">
        <w:rPr>
          <w:bCs/>
          <w:i/>
          <w:iCs/>
        </w:rPr>
        <w:t xml:space="preserve"> Italy, India, and Indonesia.</w:t>
      </w:r>
      <w:r w:rsidR="00D036B3" w:rsidRPr="00A00DA2">
        <w:rPr>
          <w:bCs/>
          <w:i/>
          <w:iCs/>
        </w:rPr>
        <w:t>”</w:t>
      </w:r>
      <w:r w:rsidRPr="00A00DA2">
        <w:rPr>
          <w:bCs/>
          <w:i/>
          <w:iCs/>
        </w:rPr>
        <w:t xml:space="preserve"> </w:t>
      </w:r>
      <w:r w:rsidRPr="00A00DA2">
        <w:rPr>
          <w:bCs/>
          <w:iCs/>
        </w:rPr>
        <w:t>The novel is a 2016 chronicle of the author's travel activities throughout the world after divorce with her husband and the discoveries she made during her trip</w:t>
      </w:r>
      <w:r w:rsidR="0085766C">
        <w:rPr>
          <w:bCs/>
          <w:iCs/>
        </w:rPr>
        <w:t xml:space="preserve"> (</w:t>
      </w:r>
      <w:r w:rsidR="0085766C">
        <w:rPr>
          <w:rStyle w:val="selectable"/>
        </w:rPr>
        <w:t>Egan, J. (2018)</w:t>
      </w:r>
      <w:r w:rsidRPr="00A00DA2">
        <w:rPr>
          <w:bCs/>
          <w:iCs/>
        </w:rPr>
        <w:t xml:space="preserve">. </w:t>
      </w:r>
    </w:p>
    <w:p w:rsidR="00083696" w:rsidRPr="00A00DA2" w:rsidRDefault="00B6255D" w:rsidP="00A00DA2">
      <w:pPr>
        <w:pStyle w:val="NormalWeb"/>
        <w:spacing w:line="480" w:lineRule="auto"/>
        <w:rPr>
          <w:b/>
          <w:bCs/>
          <w:iCs/>
        </w:rPr>
      </w:pPr>
      <w:r w:rsidRPr="00A00DA2">
        <w:rPr>
          <w:b/>
          <w:bCs/>
          <w:iCs/>
        </w:rPr>
        <w:t>Comparison between the novel and the film</w:t>
      </w:r>
    </w:p>
    <w:p w:rsidR="00083696" w:rsidRDefault="00B6255D" w:rsidP="00A00DA2">
      <w:pPr>
        <w:spacing w:line="480" w:lineRule="auto"/>
        <w:ind w:firstLine="720"/>
        <w:rPr>
          <w:rFonts w:ascii="Times New Roman" w:hAnsi="Times New Roman" w:cs="Times New Roman"/>
          <w:sz w:val="24"/>
          <w:szCs w:val="24"/>
        </w:rPr>
      </w:pPr>
      <w:r w:rsidRPr="00A00DA2">
        <w:rPr>
          <w:rFonts w:ascii="Times New Roman" w:hAnsi="Times New Roman" w:cs="Times New Roman"/>
          <w:sz w:val="24"/>
          <w:szCs w:val="24"/>
        </w:rPr>
        <w:t xml:space="preserve">The novel </w:t>
      </w:r>
      <w:r w:rsidRPr="00A00DA2">
        <w:rPr>
          <w:rFonts w:ascii="Times New Roman" w:hAnsi="Times New Roman" w:cs="Times New Roman"/>
          <w:i/>
          <w:sz w:val="24"/>
          <w:szCs w:val="24"/>
        </w:rPr>
        <w:t>Eat Pray Love</w:t>
      </w:r>
      <w:r w:rsidRPr="00A00DA2">
        <w:rPr>
          <w:rFonts w:ascii="Times New Roman" w:hAnsi="Times New Roman" w:cs="Times New Roman"/>
          <w:sz w:val="24"/>
          <w:szCs w:val="24"/>
        </w:rPr>
        <w:t xml:space="preserve"> led to the formulation of the story of the movie </w:t>
      </w:r>
      <w:r w:rsidRPr="00A00DA2">
        <w:rPr>
          <w:rFonts w:ascii="Times New Roman" w:hAnsi="Times New Roman" w:cs="Times New Roman"/>
          <w:i/>
          <w:sz w:val="24"/>
          <w:szCs w:val="24"/>
        </w:rPr>
        <w:t>Eat Pray Love</w:t>
      </w:r>
      <w:r w:rsidRPr="00A00DA2">
        <w:rPr>
          <w:rFonts w:ascii="Times New Roman" w:hAnsi="Times New Roman" w:cs="Times New Roman"/>
          <w:sz w:val="24"/>
          <w:szCs w:val="24"/>
        </w:rPr>
        <w:t xml:space="preserve"> which featured Julia Roberts as Elizabeth Gilbert.</w:t>
      </w:r>
      <w:r w:rsidR="00A00DA2">
        <w:rPr>
          <w:rFonts w:ascii="Times New Roman" w:hAnsi="Times New Roman" w:cs="Times New Roman"/>
          <w:sz w:val="24"/>
          <w:szCs w:val="24"/>
        </w:rPr>
        <w:t xml:space="preserve"> The movie was released in 2010 while the novel was published in 2006</w:t>
      </w:r>
      <w:r w:rsidR="00990EB9">
        <w:rPr>
          <w:rFonts w:ascii="Times New Roman" w:hAnsi="Times New Roman" w:cs="Times New Roman"/>
          <w:sz w:val="24"/>
          <w:szCs w:val="24"/>
        </w:rPr>
        <w:t>. The author of the novel was Elizabeth Gilbert while the director of the movie was Ryan Murphy. The actors of the film included Julia Roberts as Elizabeth Gilbert. The story in the film was gratifying and thus appreciated by the audience. The novel, on the other hand, posed a lot of criticisms related to feminism.</w:t>
      </w:r>
    </w:p>
    <w:p w:rsidR="0085766C" w:rsidRDefault="0085766C" w:rsidP="00A00DA2">
      <w:pPr>
        <w:spacing w:line="480" w:lineRule="auto"/>
        <w:ind w:firstLine="720"/>
        <w:rPr>
          <w:rFonts w:ascii="Times New Roman" w:hAnsi="Times New Roman" w:cs="Times New Roman"/>
          <w:sz w:val="24"/>
          <w:szCs w:val="24"/>
        </w:rPr>
      </w:pPr>
    </w:p>
    <w:p w:rsidR="0085766C" w:rsidRDefault="0085766C" w:rsidP="00A00DA2">
      <w:pPr>
        <w:spacing w:line="480" w:lineRule="auto"/>
        <w:ind w:firstLine="720"/>
        <w:rPr>
          <w:rFonts w:ascii="Times New Roman" w:hAnsi="Times New Roman" w:cs="Times New Roman"/>
          <w:sz w:val="24"/>
          <w:szCs w:val="24"/>
        </w:rPr>
      </w:pPr>
    </w:p>
    <w:p w:rsidR="000446DD" w:rsidRPr="00A00DA2" w:rsidRDefault="00B6255D" w:rsidP="00A00DA2">
      <w:pPr>
        <w:pStyle w:val="NormalWeb"/>
        <w:spacing w:line="480" w:lineRule="auto"/>
        <w:rPr>
          <w:b/>
          <w:bCs/>
          <w:iCs/>
        </w:rPr>
      </w:pPr>
      <w:r w:rsidRPr="00A00DA2">
        <w:rPr>
          <w:b/>
          <w:bCs/>
          <w:iCs/>
        </w:rPr>
        <w:lastRenderedPageBreak/>
        <w:t>Historical Context</w:t>
      </w:r>
    </w:p>
    <w:p w:rsidR="00F2209B" w:rsidRPr="00A00DA2" w:rsidRDefault="00B6255D" w:rsidP="00A00DA2">
      <w:pPr>
        <w:pStyle w:val="NormalWeb"/>
        <w:spacing w:line="480" w:lineRule="auto"/>
        <w:ind w:firstLine="720"/>
        <w:rPr>
          <w:bCs/>
          <w:iCs/>
        </w:rPr>
      </w:pPr>
      <w:r w:rsidRPr="00A00DA2">
        <w:rPr>
          <w:bCs/>
          <w:iCs/>
        </w:rPr>
        <w:t>Elizabeth Gilbert is a journalist and a short story writer by trade. The author worked at GQ for five</w:t>
      </w:r>
      <w:r w:rsidR="004B7D3E" w:rsidRPr="00A00DA2">
        <w:rPr>
          <w:bCs/>
          <w:iCs/>
        </w:rPr>
        <w:t xml:space="preserve"> years having written two novels. She was thirty during the period of her divorce which greatly depressed her. Elizabeth began dating another man thinking that her life would change for the better. Contrary to her expectations, the new catch was not very promising depressing her further. The metamorphosis of her life situation dwindled her energy and </w:t>
      </w:r>
      <w:proofErr w:type="gramStart"/>
      <w:r w:rsidR="004B7D3E" w:rsidRPr="00A00DA2">
        <w:rPr>
          <w:bCs/>
          <w:iCs/>
        </w:rPr>
        <w:t>enthusiasm,</w:t>
      </w:r>
      <w:proofErr w:type="gramEnd"/>
      <w:r w:rsidR="004B7D3E" w:rsidRPr="00A00DA2">
        <w:rPr>
          <w:bCs/>
          <w:iCs/>
        </w:rPr>
        <w:t xml:space="preserve"> therefore, she opted to change her lifestyle. The healing process of Elizabeth Gilbert is featured in the New York Times</w:t>
      </w:r>
      <w:r w:rsidRPr="00A00DA2">
        <w:rPr>
          <w:bCs/>
          <w:iCs/>
        </w:rPr>
        <w:t xml:space="preserve"> as one of the leading sales by the author.</w:t>
      </w:r>
      <w:bookmarkStart w:id="0" w:name="_GoBack"/>
      <w:bookmarkEnd w:id="0"/>
    </w:p>
    <w:p w:rsidR="00C71FCE" w:rsidRPr="00A00DA2" w:rsidRDefault="00B6255D" w:rsidP="00A00DA2">
      <w:pPr>
        <w:pStyle w:val="NormalWeb"/>
        <w:spacing w:line="480" w:lineRule="auto"/>
        <w:ind w:firstLine="720"/>
        <w:rPr>
          <w:bCs/>
          <w:iCs/>
        </w:rPr>
      </w:pPr>
      <w:r w:rsidRPr="00A00DA2">
        <w:rPr>
          <w:bCs/>
          <w:iCs/>
        </w:rPr>
        <w:t xml:space="preserve"> </w:t>
      </w:r>
      <w:r w:rsidR="00F2209B" w:rsidRPr="00A00DA2">
        <w:rPr>
          <w:bCs/>
          <w:iCs/>
        </w:rPr>
        <w:t xml:space="preserve">Elizabeth Gilbert planned to divide the coming year into three segments, each one of them taking </w:t>
      </w:r>
      <w:proofErr w:type="gramStart"/>
      <w:r w:rsidR="00F2209B" w:rsidRPr="00A00DA2">
        <w:rPr>
          <w:bCs/>
          <w:iCs/>
        </w:rPr>
        <w:t>a duration</w:t>
      </w:r>
      <w:proofErr w:type="gramEnd"/>
      <w:r w:rsidR="00F2209B" w:rsidRPr="00A00DA2">
        <w:rPr>
          <w:bCs/>
          <w:iCs/>
        </w:rPr>
        <w:t xml:space="preserve"> of months, as a way to attain psychological and physical health. She devoted herself to leisure activities in her first quarter of the year.</w:t>
      </w:r>
      <w:r w:rsidR="001301C8" w:rsidRPr="00A00DA2">
        <w:rPr>
          <w:bCs/>
          <w:iCs/>
        </w:rPr>
        <w:t xml:space="preserve"> Elizabeth takes a flight to Rome to have pleasures such as tasting the great food and drinks offered by Italians. The writer also tries her luck in studying Italian and </w:t>
      </w:r>
      <w:r w:rsidR="009A3D57" w:rsidRPr="00A00DA2">
        <w:rPr>
          <w:bCs/>
          <w:iCs/>
        </w:rPr>
        <w:t>seduces</w:t>
      </w:r>
      <w:r w:rsidR="001301C8" w:rsidRPr="00A00DA2">
        <w:rPr>
          <w:bCs/>
          <w:iCs/>
        </w:rPr>
        <w:t xml:space="preserve"> some local men full of romance and soothing </w:t>
      </w:r>
      <w:proofErr w:type="gramStart"/>
      <w:r w:rsidR="001301C8" w:rsidRPr="00A00DA2">
        <w:rPr>
          <w:bCs/>
          <w:iCs/>
        </w:rPr>
        <w:t>nature</w:t>
      </w:r>
      <w:proofErr w:type="gramEnd"/>
      <w:r w:rsidR="001301C8" w:rsidRPr="00A00DA2">
        <w:rPr>
          <w:bCs/>
          <w:iCs/>
        </w:rPr>
        <w:t xml:space="preserve"> to her depressed state.</w:t>
      </w:r>
      <w:r w:rsidR="009A3D57" w:rsidRPr="00A00DA2">
        <w:rPr>
          <w:bCs/>
          <w:iCs/>
        </w:rPr>
        <w:t xml:space="preserve"> However, Elizabeth is still in resentment and decides to continue with her plan.</w:t>
      </w:r>
    </w:p>
    <w:p w:rsidR="009A3D57" w:rsidRPr="00A00DA2" w:rsidRDefault="00B6255D" w:rsidP="00A00DA2">
      <w:pPr>
        <w:pStyle w:val="NormalWeb"/>
        <w:spacing w:line="480" w:lineRule="auto"/>
        <w:ind w:firstLine="720"/>
        <w:rPr>
          <w:bCs/>
          <w:iCs/>
        </w:rPr>
      </w:pPr>
      <w:r w:rsidRPr="00A00DA2">
        <w:rPr>
          <w:bCs/>
          <w:iCs/>
        </w:rPr>
        <w:t xml:space="preserve">The next destination is a temple in India, where under the guidance and advice of an educated, wise and aged expert, she lands a chance of knowing her spiritual side. Elizabeth meditates for long hours, occasionally exercising defined silences and takes little time concentrating on her physical desires. She further travels to Bali in Indonesia where she meets her prospect Australian husband. </w:t>
      </w:r>
      <w:r w:rsidR="00BC7B9A" w:rsidRPr="00A00DA2">
        <w:rPr>
          <w:bCs/>
          <w:iCs/>
        </w:rPr>
        <w:t xml:space="preserve">The novel, </w:t>
      </w:r>
      <w:r w:rsidR="00BC7B9A" w:rsidRPr="00A00DA2">
        <w:rPr>
          <w:bCs/>
          <w:i/>
          <w:iCs/>
        </w:rPr>
        <w:t>Eat, Pray, Love</w:t>
      </w:r>
      <w:r w:rsidR="00BC7B9A" w:rsidRPr="00A00DA2">
        <w:rPr>
          <w:bCs/>
          <w:iCs/>
        </w:rPr>
        <w:t xml:space="preserve"> featured in 2006, was at the heart of readers. It proved to be so known and was the top feature in the New York Times for more than </w:t>
      </w:r>
      <w:r w:rsidR="00BC7B9A" w:rsidRPr="00A00DA2">
        <w:rPr>
          <w:bCs/>
          <w:iCs/>
        </w:rPr>
        <w:lastRenderedPageBreak/>
        <w:t>one year and has been produced as a movie that was meant to appear in 2010 featuring Julia Roberts.</w:t>
      </w:r>
    </w:p>
    <w:p w:rsidR="000446DD" w:rsidRPr="00A00DA2" w:rsidRDefault="00B6255D" w:rsidP="00A00DA2">
      <w:pPr>
        <w:pStyle w:val="NormalWeb"/>
        <w:spacing w:line="480" w:lineRule="auto"/>
        <w:ind w:firstLine="720"/>
        <w:rPr>
          <w:bCs/>
          <w:iCs/>
        </w:rPr>
      </w:pPr>
      <w:r w:rsidRPr="00A00DA2">
        <w:rPr>
          <w:bCs/>
          <w:iCs/>
        </w:rPr>
        <w:t>The occurrence of the memoir is the author's self-search after her fresh divorce.</w:t>
      </w:r>
      <w:r w:rsidR="009B11DC" w:rsidRPr="00A00DA2">
        <w:rPr>
          <w:bCs/>
          <w:iCs/>
        </w:rPr>
        <w:t xml:space="preserve"> It was after the challenging divorce, unhealthy relationship and depressing moment that Elizabeth opts a year out to explore different places since she at long last feels gratified in doing something that she yearns. Gilbert decides that she has preferred to pay a visit to three locations that start with “I” which symbolizes her hopes to fi</w:t>
      </w:r>
      <w:r w:rsidR="00FF7415" w:rsidRPr="00A00DA2">
        <w:rPr>
          <w:bCs/>
          <w:iCs/>
        </w:rPr>
        <w:t xml:space="preserve">nd a sense of self and independence after completing her journey. The author has designed the structure of her book with </w:t>
      </w:r>
      <w:proofErr w:type="spellStart"/>
      <w:r w:rsidR="00FF7415" w:rsidRPr="00A00DA2">
        <w:rPr>
          <w:bCs/>
          <w:i/>
          <w:iCs/>
        </w:rPr>
        <w:t>japa</w:t>
      </w:r>
      <w:proofErr w:type="spellEnd"/>
      <w:r w:rsidR="00FF7415" w:rsidRPr="00A00DA2">
        <w:rPr>
          <w:bCs/>
          <w:i/>
          <w:iCs/>
        </w:rPr>
        <w:t xml:space="preserve"> </w:t>
      </w:r>
      <w:proofErr w:type="spellStart"/>
      <w:r w:rsidR="00FF7415" w:rsidRPr="00A00DA2">
        <w:rPr>
          <w:bCs/>
          <w:i/>
          <w:iCs/>
        </w:rPr>
        <w:t>malas</w:t>
      </w:r>
      <w:proofErr w:type="spellEnd"/>
      <w:r w:rsidR="00FF7415" w:rsidRPr="00A00DA2">
        <w:rPr>
          <w:bCs/>
          <w:iCs/>
        </w:rPr>
        <w:t xml:space="preserve">, prayer beads used by Indians. The total </w:t>
      </w:r>
      <w:proofErr w:type="gramStart"/>
      <w:r w:rsidR="00FF7415" w:rsidRPr="00A00DA2">
        <w:rPr>
          <w:bCs/>
          <w:iCs/>
        </w:rPr>
        <w:t>number of beads bound together are</w:t>
      </w:r>
      <w:proofErr w:type="gramEnd"/>
      <w:r w:rsidR="00FF7415" w:rsidRPr="00A00DA2">
        <w:rPr>
          <w:bCs/>
          <w:iCs/>
        </w:rPr>
        <w:t xml:space="preserve"> normally 108. This depicts a special importance since the number is a three-digit multiple of three</w:t>
      </w:r>
      <w:r w:rsidR="0085766C" w:rsidRPr="0085766C">
        <w:rPr>
          <w:rStyle w:val="selectable"/>
        </w:rPr>
        <w:t xml:space="preserve"> </w:t>
      </w:r>
      <w:r w:rsidR="0085766C">
        <w:rPr>
          <w:rStyle w:val="selectable"/>
        </w:rPr>
        <w:t>(Egan, J. (2018)</w:t>
      </w:r>
      <w:r w:rsidR="00FF7415" w:rsidRPr="00A00DA2">
        <w:rPr>
          <w:bCs/>
          <w:iCs/>
        </w:rPr>
        <w:t xml:space="preserve">. </w:t>
      </w:r>
    </w:p>
    <w:p w:rsidR="002763B3" w:rsidRPr="00A00DA2" w:rsidRDefault="00B6255D" w:rsidP="00A00DA2">
      <w:pPr>
        <w:shd w:val="clear" w:color="auto" w:fill="FFFFFF"/>
        <w:spacing w:line="480" w:lineRule="auto"/>
        <w:rPr>
          <w:rFonts w:ascii="Times New Roman" w:eastAsia="Times New Roman" w:hAnsi="Times New Roman" w:cs="Times New Roman"/>
          <w:b/>
          <w:color w:val="212121"/>
          <w:sz w:val="24"/>
          <w:szCs w:val="24"/>
        </w:rPr>
      </w:pPr>
      <w:r w:rsidRPr="00A00DA2">
        <w:rPr>
          <w:rFonts w:ascii="Times New Roman" w:eastAsia="Times New Roman" w:hAnsi="Times New Roman" w:cs="Times New Roman"/>
          <w:b/>
          <w:color w:val="212121"/>
          <w:sz w:val="24"/>
          <w:szCs w:val="24"/>
        </w:rPr>
        <w:t>Eat-Love-Pray Events</w:t>
      </w:r>
    </w:p>
    <w:p w:rsidR="00FF7415" w:rsidRPr="00A00DA2" w:rsidRDefault="00B6255D" w:rsidP="00A00DA2">
      <w:pPr>
        <w:pStyle w:val="NormalWeb"/>
        <w:spacing w:line="480" w:lineRule="auto"/>
        <w:ind w:firstLine="720"/>
      </w:pPr>
      <w:r w:rsidRPr="00A00DA2">
        <w:t xml:space="preserve">The memoir begins </w:t>
      </w:r>
      <w:r w:rsidR="002763B3" w:rsidRPr="00A00DA2">
        <w:t xml:space="preserve">by </w:t>
      </w:r>
      <w:r w:rsidRPr="00A00DA2">
        <w:t>discussing Eliz</w:t>
      </w:r>
      <w:r w:rsidR="009C3230" w:rsidRPr="00A00DA2">
        <w:t>a</w:t>
      </w:r>
      <w:r w:rsidRPr="00A00DA2">
        <w:t>beth</w:t>
      </w:r>
      <w:r w:rsidR="009C3230" w:rsidRPr="00A00DA2">
        <w:t xml:space="preserve"> Gilbert, the author, being in Italy hoping to be kissed by her friend, Giovanni even though she lives a celibate life. The story does not unfold in a timely manner. It often flashes the author’s current and old memories as discussed in her divorce, her relationships and other crucial occasions. Even though the author does not give finer details, she opted to terminate her marriage</w:t>
      </w:r>
      <w:r w:rsidR="001740E2" w:rsidRPr="00A00DA2">
        <w:t xml:space="preserve"> and mentions that she doesn’t want to sire children even though she had agreed with her husband to start a family when she turned 30. She stays </w:t>
      </w:r>
      <w:proofErr w:type="gramStart"/>
      <w:r w:rsidR="001740E2" w:rsidRPr="00A00DA2">
        <w:t>awake</w:t>
      </w:r>
      <w:proofErr w:type="gramEnd"/>
      <w:r w:rsidR="001740E2" w:rsidRPr="00A00DA2">
        <w:t xml:space="preserve"> one night crying on the realization that she not only does not want to mother but also does not to be married anymore. Her inner voice comforts her to go back to sleep, Elizabeth understands it and considers it to have some special</w:t>
      </w:r>
      <w:r w:rsidR="008D510F" w:rsidRPr="00A00DA2">
        <w:t xml:space="preserve"> importance. The scholar uses this instance to </w:t>
      </w:r>
      <w:r w:rsidR="008D510F" w:rsidRPr="00A00DA2">
        <w:lastRenderedPageBreak/>
        <w:t>explain her faith in God, though she does not see herself abiding by any particular strict philosophies.</w:t>
      </w:r>
    </w:p>
    <w:p w:rsidR="001740E2" w:rsidRPr="00A00DA2" w:rsidRDefault="00B6255D" w:rsidP="00A00DA2">
      <w:pPr>
        <w:pStyle w:val="NormalWeb"/>
        <w:spacing w:line="480" w:lineRule="auto"/>
        <w:ind w:firstLine="720"/>
      </w:pPr>
      <w:r w:rsidRPr="00A00DA2">
        <w:t>Termination of Elizabeth’s marriage takes a long end since her spouse declines</w:t>
      </w:r>
      <w:r w:rsidR="00B8520D" w:rsidRPr="00A00DA2">
        <w:t xml:space="preserve"> to settle down and hatred grows between the two. Elizabeth is remorseful for the divorce and gets into another hostile relationship, exploiting her self-esteem and personality. The writer tells another story of touring Bali after the article was featured where she had an invitation to meeting a local herbalist. Liz was requested to pose one question for the man and she asked the means through which she could experience all the pleasures in the word and have a lasting experience of the Almighty. The local medicine man answered by drawing a human-like figure, four-legged, with a face on its heart and plants thriving out from the head.</w:t>
      </w:r>
      <w:r w:rsidR="003D7E62" w:rsidRPr="00A00DA2">
        <w:t xml:space="preserve"> This meant that she must remain focused and view the world through her heart. The man also reads the palm of Elizabeth and divines that she will be blessed with one kid, that she will exploit with all her money, though she will get the money soon and go come back to Bali. Such an experience has a life-long importance and she uses the prediction in planning her journey. Gilbert then chooses to visit Italy to experience some self-soothing moments, go to India for spiritual growth and then get back to Bali to balance the two morals. The novel ends as Elizabeth Gilbert falls in love </w:t>
      </w:r>
      <w:r w:rsidR="002763B3" w:rsidRPr="00A00DA2">
        <w:t>again</w:t>
      </w:r>
      <w:r w:rsidR="003D7E62" w:rsidRPr="00A00DA2">
        <w:t>,</w:t>
      </w:r>
      <w:r w:rsidR="002763B3" w:rsidRPr="00A00DA2">
        <w:t xml:space="preserve"> with herself and with Felipe, from Brazil.</w:t>
      </w:r>
    </w:p>
    <w:p w:rsidR="00C71FCE" w:rsidRPr="00A00DA2" w:rsidRDefault="00B6255D" w:rsidP="00A00DA2">
      <w:pPr>
        <w:shd w:val="clear" w:color="auto" w:fill="FFFFFF"/>
        <w:spacing w:line="480" w:lineRule="auto"/>
        <w:rPr>
          <w:rFonts w:ascii="Times New Roman" w:eastAsia="Times New Roman" w:hAnsi="Times New Roman" w:cs="Times New Roman"/>
          <w:b/>
          <w:color w:val="212121"/>
          <w:sz w:val="24"/>
          <w:szCs w:val="24"/>
        </w:rPr>
      </w:pPr>
      <w:r w:rsidRPr="00A00DA2">
        <w:rPr>
          <w:rFonts w:ascii="Times New Roman" w:eastAsia="Times New Roman" w:hAnsi="Times New Roman" w:cs="Times New Roman"/>
          <w:b/>
          <w:color w:val="212121"/>
          <w:sz w:val="24"/>
          <w:szCs w:val="24"/>
        </w:rPr>
        <w:t>Analysis</w:t>
      </w:r>
      <w:r w:rsidR="00B959B0" w:rsidRPr="00A00DA2">
        <w:rPr>
          <w:rFonts w:ascii="Times New Roman" w:eastAsia="Times New Roman" w:hAnsi="Times New Roman" w:cs="Times New Roman"/>
          <w:b/>
          <w:color w:val="212121"/>
          <w:sz w:val="24"/>
          <w:szCs w:val="24"/>
        </w:rPr>
        <w:t>/Arguments</w:t>
      </w:r>
      <w:r w:rsidRPr="00A00DA2">
        <w:rPr>
          <w:rFonts w:ascii="Times New Roman" w:eastAsia="Times New Roman" w:hAnsi="Times New Roman" w:cs="Times New Roman"/>
          <w:b/>
          <w:color w:val="212121"/>
          <w:sz w:val="24"/>
          <w:szCs w:val="24"/>
        </w:rPr>
        <w:t xml:space="preserve"> of the article</w:t>
      </w:r>
    </w:p>
    <w:p w:rsidR="00F64FBC" w:rsidRPr="00A00DA2" w:rsidRDefault="00B6255D" w:rsidP="00A00DA2">
      <w:pPr>
        <w:shd w:val="clear" w:color="auto" w:fill="FFFFFF"/>
        <w:spacing w:line="480" w:lineRule="auto"/>
        <w:ind w:firstLine="720"/>
        <w:rPr>
          <w:rFonts w:ascii="Times New Roman" w:eastAsia="Times New Roman" w:hAnsi="Times New Roman" w:cs="Times New Roman"/>
          <w:color w:val="212121"/>
          <w:sz w:val="24"/>
          <w:szCs w:val="24"/>
        </w:rPr>
      </w:pPr>
      <w:r w:rsidRPr="00A00DA2">
        <w:rPr>
          <w:rFonts w:ascii="Times New Roman" w:eastAsia="Times New Roman" w:hAnsi="Times New Roman" w:cs="Times New Roman"/>
          <w:color w:val="212121"/>
          <w:sz w:val="24"/>
          <w:szCs w:val="24"/>
        </w:rPr>
        <w:t xml:space="preserve">The author intends to analyze </w:t>
      </w:r>
      <w:r w:rsidRPr="00A00DA2">
        <w:rPr>
          <w:rFonts w:ascii="Times New Roman" w:eastAsia="Times New Roman" w:hAnsi="Times New Roman" w:cs="Times New Roman"/>
          <w:i/>
          <w:color w:val="212121"/>
          <w:sz w:val="24"/>
          <w:szCs w:val="24"/>
        </w:rPr>
        <w:t xml:space="preserve">Eat Pray Love </w:t>
      </w:r>
      <w:r w:rsidRPr="00A00DA2">
        <w:rPr>
          <w:rFonts w:ascii="Times New Roman" w:eastAsia="Times New Roman" w:hAnsi="Times New Roman" w:cs="Times New Roman"/>
          <w:color w:val="212121"/>
          <w:sz w:val="24"/>
          <w:szCs w:val="24"/>
        </w:rPr>
        <w:t>for it is a depiction of the ways that women can take in decision making</w:t>
      </w:r>
      <w:r w:rsidR="00B959B0" w:rsidRPr="00A00DA2">
        <w:rPr>
          <w:rFonts w:ascii="Times New Roman" w:eastAsia="Times New Roman" w:hAnsi="Times New Roman" w:cs="Times New Roman"/>
          <w:color w:val="212121"/>
          <w:sz w:val="24"/>
          <w:szCs w:val="24"/>
        </w:rPr>
        <w:t xml:space="preserve"> without fearing men’s domineering nature. The protagonist in the novel has left her luxurious life to tour some other nations in a bid to discover her real identity. </w:t>
      </w:r>
      <w:r w:rsidR="00B959B0" w:rsidRPr="00A00DA2">
        <w:rPr>
          <w:rFonts w:ascii="Times New Roman" w:eastAsia="Times New Roman" w:hAnsi="Times New Roman" w:cs="Times New Roman"/>
          <w:color w:val="212121"/>
          <w:sz w:val="24"/>
          <w:szCs w:val="24"/>
        </w:rPr>
        <w:lastRenderedPageBreak/>
        <w:t xml:space="preserve">Elizabeth was born in 1969 in Waterbury, Connecticut. She has received several awards in her writing career notably among them the Pen/Hemingway award in support of her first writing piece, </w:t>
      </w:r>
      <w:r w:rsidR="00B959B0" w:rsidRPr="00A00DA2">
        <w:rPr>
          <w:rFonts w:ascii="Times New Roman" w:eastAsia="Times New Roman" w:hAnsi="Times New Roman" w:cs="Times New Roman"/>
          <w:i/>
          <w:color w:val="212121"/>
          <w:sz w:val="24"/>
          <w:szCs w:val="24"/>
        </w:rPr>
        <w:t xml:space="preserve">Pilgrims, </w:t>
      </w:r>
      <w:proofErr w:type="gramStart"/>
      <w:r w:rsidR="00B959B0" w:rsidRPr="00A00DA2">
        <w:rPr>
          <w:rFonts w:ascii="Times New Roman" w:eastAsia="Times New Roman" w:hAnsi="Times New Roman" w:cs="Times New Roman"/>
          <w:i/>
          <w:color w:val="212121"/>
          <w:sz w:val="24"/>
          <w:szCs w:val="24"/>
        </w:rPr>
        <w:t>The</w:t>
      </w:r>
      <w:proofErr w:type="gramEnd"/>
      <w:r w:rsidR="00B959B0" w:rsidRPr="00A00DA2">
        <w:rPr>
          <w:rFonts w:ascii="Times New Roman" w:eastAsia="Times New Roman" w:hAnsi="Times New Roman" w:cs="Times New Roman"/>
          <w:i/>
          <w:color w:val="212121"/>
          <w:sz w:val="24"/>
          <w:szCs w:val="24"/>
        </w:rPr>
        <w:t xml:space="preserve"> National Magazine Work. </w:t>
      </w:r>
      <w:r w:rsidR="00B959B0" w:rsidRPr="00A00DA2">
        <w:rPr>
          <w:rFonts w:ascii="Times New Roman" w:eastAsia="Times New Roman" w:hAnsi="Times New Roman" w:cs="Times New Roman"/>
          <w:color w:val="212121"/>
          <w:sz w:val="24"/>
          <w:szCs w:val="24"/>
        </w:rPr>
        <w:t xml:space="preserve">The book </w:t>
      </w:r>
      <w:r w:rsidR="00B959B0" w:rsidRPr="00A00DA2">
        <w:rPr>
          <w:rFonts w:ascii="Times New Roman" w:eastAsia="Times New Roman" w:hAnsi="Times New Roman" w:cs="Times New Roman"/>
          <w:i/>
          <w:color w:val="212121"/>
          <w:sz w:val="24"/>
          <w:szCs w:val="24"/>
        </w:rPr>
        <w:t>Eat Pray Love</w:t>
      </w:r>
      <w:r w:rsidR="00B959B0" w:rsidRPr="00A00DA2">
        <w:rPr>
          <w:rFonts w:ascii="Times New Roman" w:eastAsia="Times New Roman" w:hAnsi="Times New Roman" w:cs="Times New Roman"/>
          <w:color w:val="212121"/>
          <w:sz w:val="24"/>
          <w:szCs w:val="24"/>
        </w:rPr>
        <w:t xml:space="preserve"> narrates Elizabeth’s experiences in visits to some countries in search of her identity. It was made public in 2009 and is a transl</w:t>
      </w:r>
      <w:r w:rsidR="00C005A0" w:rsidRPr="00A00DA2">
        <w:rPr>
          <w:rFonts w:ascii="Times New Roman" w:eastAsia="Times New Roman" w:hAnsi="Times New Roman" w:cs="Times New Roman"/>
          <w:color w:val="212121"/>
          <w:sz w:val="24"/>
          <w:szCs w:val="24"/>
        </w:rPr>
        <w:t xml:space="preserve">ation in more than 30 languages and made to fit into a movie style starring Julia Roberts. In the memoir, Gilbert realized that she was living a miserable life that she did not like. Al through her travels, she aimed at finding her real identity. She traveled to Italy to study Italian, as well as enjoying their tasty foods and to India to grow her spiritual </w:t>
      </w:r>
      <w:proofErr w:type="gramStart"/>
      <w:r w:rsidR="00C005A0" w:rsidRPr="00A00DA2">
        <w:rPr>
          <w:rFonts w:ascii="Times New Roman" w:eastAsia="Times New Roman" w:hAnsi="Times New Roman" w:cs="Times New Roman"/>
          <w:color w:val="212121"/>
          <w:sz w:val="24"/>
          <w:szCs w:val="24"/>
        </w:rPr>
        <w:t>life,</w:t>
      </w:r>
      <w:proofErr w:type="gramEnd"/>
      <w:r w:rsidR="00C005A0" w:rsidRPr="00A00DA2">
        <w:rPr>
          <w:rFonts w:ascii="Times New Roman" w:eastAsia="Times New Roman" w:hAnsi="Times New Roman" w:cs="Times New Roman"/>
          <w:color w:val="212121"/>
          <w:sz w:val="24"/>
          <w:szCs w:val="24"/>
        </w:rPr>
        <w:t xml:space="preserve"> she could then go to Bali to finally find her true identity and love.</w:t>
      </w:r>
    </w:p>
    <w:p w:rsidR="00C005A0" w:rsidRPr="00A00DA2" w:rsidRDefault="00B6255D" w:rsidP="00A00DA2">
      <w:pPr>
        <w:shd w:val="clear" w:color="auto" w:fill="FFFFFF"/>
        <w:spacing w:line="480" w:lineRule="auto"/>
        <w:rPr>
          <w:rFonts w:ascii="Times New Roman" w:eastAsia="Times New Roman" w:hAnsi="Times New Roman" w:cs="Times New Roman"/>
          <w:b/>
          <w:color w:val="212121"/>
          <w:sz w:val="24"/>
          <w:szCs w:val="24"/>
        </w:rPr>
      </w:pPr>
      <w:r w:rsidRPr="00A00DA2">
        <w:rPr>
          <w:rFonts w:ascii="Times New Roman" w:eastAsia="Times New Roman" w:hAnsi="Times New Roman" w:cs="Times New Roman"/>
          <w:b/>
          <w:color w:val="212121"/>
          <w:sz w:val="24"/>
          <w:szCs w:val="24"/>
        </w:rPr>
        <w:t>Arguments</w:t>
      </w:r>
    </w:p>
    <w:p w:rsidR="00D42347" w:rsidRPr="00A00DA2" w:rsidRDefault="00B6255D" w:rsidP="00A00DA2">
      <w:pPr>
        <w:shd w:val="clear" w:color="auto" w:fill="FFFFFF"/>
        <w:spacing w:line="480" w:lineRule="auto"/>
        <w:ind w:firstLine="720"/>
        <w:rPr>
          <w:rFonts w:ascii="Times New Roman" w:eastAsia="Times New Roman" w:hAnsi="Times New Roman" w:cs="Times New Roman"/>
          <w:color w:val="212121"/>
          <w:sz w:val="24"/>
          <w:szCs w:val="24"/>
        </w:rPr>
      </w:pPr>
      <w:r w:rsidRPr="00A00DA2">
        <w:rPr>
          <w:rFonts w:ascii="Times New Roman" w:eastAsia="Times New Roman" w:hAnsi="Times New Roman" w:cs="Times New Roman"/>
          <w:color w:val="212121"/>
          <w:sz w:val="24"/>
          <w:szCs w:val="24"/>
        </w:rPr>
        <w:t>Scholars argue that women have a right to chronicle their own experiences without men intervening. Feminism theory puts that women must equate men in social, sexual, political, economic and intellectual rights. Feminists argue that there is uneven treatment granted women finding education and alternatives to their marriage. Some scholars argue that women should remain at home, having no say and should be subordinate to men, while men, on the other hand, should be the centre of their families and the community.</w:t>
      </w:r>
    </w:p>
    <w:p w:rsidR="00D42347" w:rsidRPr="00A00DA2" w:rsidRDefault="00B6255D" w:rsidP="00A00DA2">
      <w:pPr>
        <w:shd w:val="clear" w:color="auto" w:fill="FFFFFF"/>
        <w:spacing w:line="480" w:lineRule="auto"/>
        <w:ind w:firstLine="720"/>
        <w:rPr>
          <w:rFonts w:ascii="Times New Roman" w:eastAsia="Times New Roman" w:hAnsi="Times New Roman" w:cs="Times New Roman"/>
          <w:color w:val="212121"/>
          <w:sz w:val="24"/>
          <w:szCs w:val="24"/>
        </w:rPr>
      </w:pPr>
      <w:r w:rsidRPr="00A00DA2">
        <w:rPr>
          <w:rFonts w:ascii="Times New Roman" w:eastAsia="Times New Roman" w:hAnsi="Times New Roman" w:cs="Times New Roman"/>
          <w:color w:val="212121"/>
          <w:sz w:val="24"/>
          <w:szCs w:val="24"/>
        </w:rPr>
        <w:t xml:space="preserve">Most of the criticisms on </w:t>
      </w:r>
      <w:r w:rsidRPr="00A00DA2">
        <w:rPr>
          <w:rFonts w:ascii="Times New Roman" w:eastAsia="Times New Roman" w:hAnsi="Times New Roman" w:cs="Times New Roman"/>
          <w:i/>
          <w:color w:val="212121"/>
          <w:sz w:val="24"/>
          <w:szCs w:val="24"/>
        </w:rPr>
        <w:t>Eat Pray Love</w:t>
      </w:r>
      <w:r w:rsidRPr="00A00DA2">
        <w:rPr>
          <w:rFonts w:ascii="Times New Roman" w:eastAsia="Times New Roman" w:hAnsi="Times New Roman" w:cs="Times New Roman"/>
          <w:color w:val="212121"/>
          <w:sz w:val="24"/>
          <w:szCs w:val="24"/>
        </w:rPr>
        <w:t xml:space="preserve"> show a negative attitude towards the novel</w:t>
      </w:r>
      <w:r w:rsidR="00731E54" w:rsidRPr="00A00DA2">
        <w:rPr>
          <w:rFonts w:ascii="Times New Roman" w:eastAsia="Times New Roman" w:hAnsi="Times New Roman" w:cs="Times New Roman"/>
          <w:color w:val="212121"/>
          <w:sz w:val="24"/>
          <w:szCs w:val="24"/>
        </w:rPr>
        <w:t xml:space="preserve">. They generally do not like the book since the Author seems to have gone for a long year trip subjected to the novel and the film. Critics argue that she was able to go for the trips since she had a lot of money and could finance them. Such a reality strikes a majority of people for it finds them unaware. They are no longer interested in her story of mere imagination and self-realization for </w:t>
      </w:r>
      <w:r w:rsidR="00731E54" w:rsidRPr="00A00DA2">
        <w:rPr>
          <w:rFonts w:ascii="Times New Roman" w:eastAsia="Times New Roman" w:hAnsi="Times New Roman" w:cs="Times New Roman"/>
          <w:color w:val="212121"/>
          <w:sz w:val="24"/>
          <w:szCs w:val="24"/>
        </w:rPr>
        <w:lastRenderedPageBreak/>
        <w:t xml:space="preserve">normal people </w:t>
      </w:r>
      <w:proofErr w:type="gramStart"/>
      <w:r w:rsidR="00731E54" w:rsidRPr="00A00DA2">
        <w:rPr>
          <w:rFonts w:ascii="Times New Roman" w:eastAsia="Times New Roman" w:hAnsi="Times New Roman" w:cs="Times New Roman"/>
          <w:color w:val="212121"/>
          <w:sz w:val="24"/>
          <w:szCs w:val="24"/>
        </w:rPr>
        <w:t>don’t</w:t>
      </w:r>
      <w:proofErr w:type="gramEnd"/>
      <w:r w:rsidR="00731E54" w:rsidRPr="00A00DA2">
        <w:rPr>
          <w:rFonts w:ascii="Times New Roman" w:eastAsia="Times New Roman" w:hAnsi="Times New Roman" w:cs="Times New Roman"/>
          <w:color w:val="212121"/>
          <w:sz w:val="24"/>
          <w:szCs w:val="24"/>
        </w:rPr>
        <w:t xml:space="preserve"> have time to search their real self since they have other basic matters to attend to. They cannot afford flying to a series of states.</w:t>
      </w:r>
    </w:p>
    <w:p w:rsidR="003510E9" w:rsidRDefault="00B6255D" w:rsidP="00A00DA2">
      <w:pPr>
        <w:shd w:val="clear" w:color="auto" w:fill="FFFFFF"/>
        <w:spacing w:line="480" w:lineRule="auto"/>
        <w:rPr>
          <w:rFonts w:ascii="Times New Roman" w:eastAsia="Times New Roman" w:hAnsi="Times New Roman" w:cs="Times New Roman"/>
          <w:b/>
          <w:color w:val="212121"/>
          <w:sz w:val="24"/>
          <w:szCs w:val="24"/>
        </w:rPr>
      </w:pPr>
      <w:r w:rsidRPr="00A00DA2">
        <w:rPr>
          <w:rFonts w:ascii="Times New Roman" w:eastAsia="Times New Roman" w:hAnsi="Times New Roman" w:cs="Times New Roman"/>
          <w:color w:val="212121"/>
          <w:sz w:val="24"/>
          <w:szCs w:val="24"/>
        </w:rPr>
        <w:t> </w:t>
      </w:r>
      <w:r w:rsidR="00990EB9" w:rsidRPr="00990EB9">
        <w:rPr>
          <w:rFonts w:ascii="Times New Roman" w:eastAsia="Times New Roman" w:hAnsi="Times New Roman" w:cs="Times New Roman"/>
          <w:b/>
          <w:color w:val="212121"/>
          <w:sz w:val="24"/>
          <w:szCs w:val="24"/>
        </w:rPr>
        <w:t>Evidence supporting the story</w:t>
      </w:r>
    </w:p>
    <w:p w:rsidR="00F64FBC" w:rsidRDefault="00B6255D" w:rsidP="00F64FBC">
      <w:pPr>
        <w:shd w:val="clear" w:color="auto" w:fill="FFFFFF"/>
        <w:spacing w:line="480" w:lineRule="auto"/>
        <w:ind w:firstLine="720"/>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t xml:space="preserve">Elizabeth Gilbert has done something for brevity. She breaks form the ties that a woman should be a stay-at-home person and explores her real identity. She </w:t>
      </w:r>
      <w:r w:rsidR="00E419D3">
        <w:rPr>
          <w:rFonts w:ascii="Times New Roman" w:eastAsia="Times New Roman" w:hAnsi="Times New Roman" w:cs="Times New Roman"/>
          <w:color w:val="212121"/>
          <w:sz w:val="24"/>
          <w:szCs w:val="24"/>
        </w:rPr>
        <w:t>is courageous for she has taken a role that is seen by many to belong to men. Her curiosity nature, the desire to find out, that feeling to search her real self makes her outstanding. She has left her normal routine, her familiar place to find her real identity and love in unfamiliar places. She then meets a Brazilian man whom she falls in love with. Many people deem her extravagant, to be wasting money to live a luxurious life in a sheer self-identification.</w:t>
      </w:r>
    </w:p>
    <w:p w:rsidR="00990EB9" w:rsidRDefault="00B6255D" w:rsidP="00F64FBC">
      <w:pPr>
        <w:shd w:val="clear" w:color="auto" w:fill="FFFFFF"/>
        <w:spacing w:line="480" w:lineRule="auto"/>
        <w:ind w:firstLine="720"/>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t>Critics hold that she has a lot of money to travel to so many countries when in the real sense a normal person should be attending to other fundamental matters like paying bills. However, it is not really fair to deem her adventures as uninteresting when they are naturally interesting. It is not an emotional laziness for she is really on an agenda to realize her real identity and find love.</w:t>
      </w:r>
      <w:r w:rsidR="00F64FBC">
        <w:rPr>
          <w:rFonts w:ascii="Times New Roman" w:eastAsia="Times New Roman" w:hAnsi="Times New Roman" w:cs="Times New Roman"/>
          <w:color w:val="212121"/>
          <w:sz w:val="24"/>
          <w:szCs w:val="24"/>
        </w:rPr>
        <w:t xml:space="preserve"> Gilbert takes on the project of getting a home for a divorced Balinese woman who does not have resources of her own. Through the different phases of her journey, Elizabeth regrets her decisions and is really depressed by the decisions, and she acts surprisingly towards the people she meets. The facts that the realizations and sensitivity are not pointed towards her ex-husband leaves a lot of questions</w:t>
      </w:r>
      <w:r w:rsidR="0085766C" w:rsidRPr="0085766C">
        <w:rPr>
          <w:rStyle w:val="selectable"/>
        </w:rPr>
        <w:t xml:space="preserve"> </w:t>
      </w:r>
      <w:r w:rsidR="0085766C">
        <w:rPr>
          <w:rStyle w:val="selectable"/>
        </w:rPr>
        <w:t>(Egan, J. (2018)</w:t>
      </w:r>
      <w:r w:rsidR="00F64FBC">
        <w:rPr>
          <w:rFonts w:ascii="Times New Roman" w:eastAsia="Times New Roman" w:hAnsi="Times New Roman" w:cs="Times New Roman"/>
          <w:color w:val="212121"/>
          <w:sz w:val="24"/>
          <w:szCs w:val="24"/>
        </w:rPr>
        <w:t>.</w:t>
      </w:r>
    </w:p>
    <w:p w:rsidR="0085766C" w:rsidRPr="00990EB9" w:rsidRDefault="0085766C" w:rsidP="00F64FBC">
      <w:pPr>
        <w:shd w:val="clear" w:color="auto" w:fill="FFFFFF"/>
        <w:spacing w:line="480" w:lineRule="auto"/>
        <w:ind w:firstLine="720"/>
        <w:rPr>
          <w:rFonts w:ascii="Times New Roman" w:eastAsia="Times New Roman" w:hAnsi="Times New Roman" w:cs="Times New Roman"/>
          <w:color w:val="212121"/>
          <w:sz w:val="24"/>
          <w:szCs w:val="24"/>
        </w:rPr>
      </w:pPr>
    </w:p>
    <w:p w:rsidR="003510E9" w:rsidRPr="00F64FBC" w:rsidRDefault="00B6255D" w:rsidP="00A00DA2">
      <w:pPr>
        <w:shd w:val="clear" w:color="auto" w:fill="FFFFFF"/>
        <w:spacing w:line="480" w:lineRule="auto"/>
        <w:rPr>
          <w:rFonts w:ascii="Times New Roman" w:eastAsia="Times New Roman" w:hAnsi="Times New Roman" w:cs="Times New Roman"/>
          <w:b/>
          <w:color w:val="212121"/>
          <w:sz w:val="24"/>
          <w:szCs w:val="24"/>
        </w:rPr>
      </w:pPr>
      <w:r w:rsidRPr="00F64FBC">
        <w:rPr>
          <w:rFonts w:ascii="Times New Roman" w:eastAsia="Times New Roman" w:hAnsi="Times New Roman" w:cs="Times New Roman"/>
          <w:b/>
          <w:color w:val="212121"/>
          <w:sz w:val="24"/>
          <w:szCs w:val="24"/>
        </w:rPr>
        <w:lastRenderedPageBreak/>
        <w:t> Conclusion</w:t>
      </w:r>
    </w:p>
    <w:p w:rsidR="00F64FBC" w:rsidRDefault="00B6255D" w:rsidP="00B5494D">
      <w:pPr>
        <w:shd w:val="clear" w:color="auto" w:fill="FFFFFF"/>
        <w:spacing w:line="480" w:lineRule="auto"/>
        <w:ind w:firstLine="720"/>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t>Issues in life compel people to move towards the root where they think they can be best tackled. In the novel, Elizabeth Gilbert is forced by ingrain issues to travel to different places in a bid to find her identity and love.</w:t>
      </w:r>
      <w:r w:rsidR="00B5494D">
        <w:rPr>
          <w:rFonts w:ascii="Times New Roman" w:eastAsia="Times New Roman" w:hAnsi="Times New Roman" w:cs="Times New Roman"/>
          <w:color w:val="212121"/>
          <w:sz w:val="24"/>
          <w:szCs w:val="24"/>
        </w:rPr>
        <w:t xml:space="preserve"> Being hopeless can cause a lot of depression and resentment. Liz is depressed on the realization that the person she thinks is her prospect husband is not forthcoming and does not meet her expectations. This realization causes her a lot of harm for she is depressed even more. Life does not stay constant, for change has to occur, be it negative or positive, for change contributes to our physical, emotional, psychological and spiritual growth. </w:t>
      </w:r>
    </w:p>
    <w:p w:rsidR="00B5494D" w:rsidRDefault="00B6255D" w:rsidP="00B5494D">
      <w:pPr>
        <w:shd w:val="clear" w:color="auto" w:fill="FFFFFF"/>
        <w:spacing w:line="480" w:lineRule="auto"/>
        <w:ind w:firstLine="720"/>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t xml:space="preserve">Light always comes at the end of the tunnel. People might experience a dark life but in the long term have a decent life, good relationships, and happier endeavors. In the case of Elizabeth Gilbert, she finally finds the love of her life, a man from Brazil by the name Felipe. </w:t>
      </w:r>
      <w:r w:rsidR="000C0F51">
        <w:rPr>
          <w:rFonts w:ascii="Times New Roman" w:eastAsia="Times New Roman" w:hAnsi="Times New Roman" w:cs="Times New Roman"/>
          <w:color w:val="212121"/>
          <w:sz w:val="24"/>
          <w:szCs w:val="24"/>
        </w:rPr>
        <w:t xml:space="preserve">In this outline, the essential elements of the novel </w:t>
      </w:r>
      <w:r w:rsidR="000C0F51" w:rsidRPr="000C0F51">
        <w:rPr>
          <w:rFonts w:ascii="Times New Roman" w:eastAsia="Times New Roman" w:hAnsi="Times New Roman" w:cs="Times New Roman"/>
          <w:i/>
          <w:color w:val="212121"/>
          <w:sz w:val="24"/>
          <w:szCs w:val="24"/>
        </w:rPr>
        <w:t>Eat Pray Love</w:t>
      </w:r>
      <w:r w:rsidR="000C0F51">
        <w:rPr>
          <w:rFonts w:ascii="Times New Roman" w:eastAsia="Times New Roman" w:hAnsi="Times New Roman" w:cs="Times New Roman"/>
          <w:color w:val="212121"/>
          <w:sz w:val="24"/>
          <w:szCs w:val="24"/>
        </w:rPr>
        <w:t xml:space="preserve"> have been discussed and the issues related to feminism as shown in the main character of Elizabeth Gilbert. Such issues as shown by the protagonist in the novel are an important aspect in the review of the works related to the novel and the movie.</w:t>
      </w:r>
    </w:p>
    <w:p w:rsidR="000C0F51" w:rsidRDefault="00B6255D" w:rsidP="00B5494D">
      <w:pPr>
        <w:shd w:val="clear" w:color="auto" w:fill="FFFFFF"/>
        <w:spacing w:line="480" w:lineRule="auto"/>
        <w:ind w:firstLine="720"/>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t xml:space="preserve">The work of Elizabeth Gilbert on </w:t>
      </w:r>
      <w:r w:rsidRPr="000C0F51">
        <w:rPr>
          <w:rFonts w:ascii="Times New Roman" w:eastAsia="Times New Roman" w:hAnsi="Times New Roman" w:cs="Times New Roman"/>
          <w:i/>
          <w:color w:val="212121"/>
          <w:sz w:val="24"/>
          <w:szCs w:val="24"/>
        </w:rPr>
        <w:t>Eat Pray Love</w:t>
      </w:r>
      <w:r>
        <w:rPr>
          <w:rFonts w:ascii="Times New Roman" w:eastAsia="Times New Roman" w:hAnsi="Times New Roman" w:cs="Times New Roman"/>
          <w:color w:val="212121"/>
          <w:sz w:val="24"/>
          <w:szCs w:val="24"/>
        </w:rPr>
        <w:t xml:space="preserve"> has faced a lot of criticism. Most of the people generally do not like the novel. Their claim is that Elizabeth spends a lot of money traveling with a sheer belief of self-realization. She </w:t>
      </w:r>
      <w:r w:rsidR="00163789">
        <w:rPr>
          <w:rFonts w:ascii="Times New Roman" w:eastAsia="Times New Roman" w:hAnsi="Times New Roman" w:cs="Times New Roman"/>
          <w:color w:val="212121"/>
          <w:sz w:val="24"/>
          <w:szCs w:val="24"/>
        </w:rPr>
        <w:t xml:space="preserve">is seen to be luxurious and spendthrift in nature. The author, who is a journalist and a short story </w:t>
      </w:r>
      <w:proofErr w:type="gramStart"/>
      <w:r w:rsidR="00163789">
        <w:rPr>
          <w:rFonts w:ascii="Times New Roman" w:eastAsia="Times New Roman" w:hAnsi="Times New Roman" w:cs="Times New Roman"/>
          <w:color w:val="212121"/>
          <w:sz w:val="24"/>
          <w:szCs w:val="24"/>
        </w:rPr>
        <w:t>writer</w:t>
      </w:r>
      <w:proofErr w:type="gramEnd"/>
      <w:r w:rsidR="00163789">
        <w:rPr>
          <w:rFonts w:ascii="Times New Roman" w:eastAsia="Times New Roman" w:hAnsi="Times New Roman" w:cs="Times New Roman"/>
          <w:color w:val="212121"/>
          <w:sz w:val="24"/>
          <w:szCs w:val="24"/>
        </w:rPr>
        <w:t xml:space="preserve"> has experienced a series of life-changing events which have deprived her of her energy and motivation. She is depressed by such occurrences and keeps on pressing in life to find her self-identity and her true love. She, </w:t>
      </w:r>
      <w:r w:rsidR="00163789">
        <w:rPr>
          <w:rFonts w:ascii="Times New Roman" w:eastAsia="Times New Roman" w:hAnsi="Times New Roman" w:cs="Times New Roman"/>
          <w:color w:val="212121"/>
          <w:sz w:val="24"/>
          <w:szCs w:val="24"/>
        </w:rPr>
        <w:lastRenderedPageBreak/>
        <w:t>therefore, decided to make certain drastic changes to her lifestyle like learning Italian language and consuming their best dishes as well as traveling to different places and have the pleasure that life has to offer.</w:t>
      </w: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AC7EAC" w:rsidRDefault="00AC7EAC"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p>
    <w:p w:rsidR="00163789" w:rsidRPr="0085766C" w:rsidRDefault="00B6255D" w:rsidP="0085766C">
      <w:pPr>
        <w:shd w:val="clear" w:color="auto" w:fill="FFFFFF"/>
        <w:spacing w:line="480" w:lineRule="auto"/>
        <w:ind w:firstLine="720"/>
        <w:jc w:val="center"/>
        <w:rPr>
          <w:rFonts w:ascii="Times New Roman" w:eastAsia="Times New Roman" w:hAnsi="Times New Roman" w:cs="Times New Roman"/>
          <w:b/>
          <w:color w:val="212121"/>
          <w:sz w:val="24"/>
          <w:szCs w:val="24"/>
        </w:rPr>
      </w:pPr>
      <w:r w:rsidRPr="0085766C">
        <w:rPr>
          <w:rFonts w:ascii="Times New Roman" w:eastAsia="Times New Roman" w:hAnsi="Times New Roman" w:cs="Times New Roman"/>
          <w:b/>
          <w:color w:val="212121"/>
          <w:sz w:val="24"/>
          <w:szCs w:val="24"/>
        </w:rPr>
        <w:lastRenderedPageBreak/>
        <w:t>References</w:t>
      </w:r>
    </w:p>
    <w:p w:rsidR="00550D5D" w:rsidRDefault="00B6255D" w:rsidP="0085766C">
      <w:pPr>
        <w:shd w:val="clear" w:color="auto" w:fill="FFFFFF"/>
        <w:spacing w:line="480" w:lineRule="auto"/>
        <w:ind w:left="720" w:hanging="720"/>
      </w:pPr>
      <w:r>
        <w:t xml:space="preserve">Gilbert, Elizabeth. </w:t>
      </w:r>
      <w:r>
        <w:rPr>
          <w:i/>
          <w:iCs/>
        </w:rPr>
        <w:t>Eat, Pray, Love: One Woman's Search for Everything</w:t>
      </w:r>
      <w:r>
        <w:t>. London: Bloomsbury, 2007. Print.</w:t>
      </w:r>
    </w:p>
    <w:p w:rsidR="00550D5D" w:rsidRDefault="00B6255D" w:rsidP="0085766C">
      <w:pPr>
        <w:shd w:val="clear" w:color="auto" w:fill="FFFFFF"/>
        <w:spacing w:line="480" w:lineRule="auto"/>
        <w:ind w:left="720" w:hanging="720"/>
      </w:pPr>
      <w:r>
        <w:t xml:space="preserve">Singh, </w:t>
      </w:r>
      <w:proofErr w:type="spellStart"/>
      <w:r>
        <w:t>Sushila</w:t>
      </w:r>
      <w:proofErr w:type="spellEnd"/>
      <w:r>
        <w:t xml:space="preserve">. </w:t>
      </w:r>
      <w:r>
        <w:rPr>
          <w:i/>
          <w:iCs/>
        </w:rPr>
        <w:t>Feminism: Theory, Criticism, Analysis</w:t>
      </w:r>
      <w:r>
        <w:t xml:space="preserve">. Delhi: </w:t>
      </w:r>
      <w:proofErr w:type="spellStart"/>
      <w:r>
        <w:t>Pencraft</w:t>
      </w:r>
      <w:proofErr w:type="spellEnd"/>
      <w:r>
        <w:t xml:space="preserve"> International, 1997. Print.</w:t>
      </w:r>
    </w:p>
    <w:p w:rsidR="0085766C" w:rsidRDefault="00B6255D" w:rsidP="0085766C">
      <w:pPr>
        <w:shd w:val="clear" w:color="auto" w:fill="FFFFFF"/>
        <w:spacing w:line="480" w:lineRule="auto"/>
        <w:ind w:left="720" w:hanging="720"/>
        <w:rPr>
          <w:rStyle w:val="selectable"/>
        </w:rPr>
      </w:pPr>
      <w:r>
        <w:rPr>
          <w:rStyle w:val="selectable"/>
        </w:rPr>
        <w:t xml:space="preserve">Egan, J. (2018). </w:t>
      </w:r>
      <w:proofErr w:type="gramStart"/>
      <w:r>
        <w:rPr>
          <w:rStyle w:val="selectable"/>
          <w:i/>
          <w:iCs/>
        </w:rPr>
        <w:t>The Road to Bali</w:t>
      </w:r>
      <w:r>
        <w:rPr>
          <w:rStyle w:val="selectable"/>
        </w:rPr>
        <w:t>.</w:t>
      </w:r>
      <w:proofErr w:type="gramEnd"/>
      <w:r>
        <w:rPr>
          <w:rStyle w:val="selectable"/>
        </w:rPr>
        <w:t xml:space="preserve"> </w:t>
      </w:r>
      <w:r>
        <w:rPr>
          <w:rStyle w:val="selectable"/>
          <w:i/>
          <w:iCs/>
        </w:rPr>
        <w:t>Nytimes.com</w:t>
      </w:r>
      <w:r>
        <w:rPr>
          <w:rStyle w:val="selectable"/>
        </w:rPr>
        <w:t xml:space="preserve">. Retrieved 22 April 2018, from </w:t>
      </w:r>
      <w:hyperlink r:id="rId6" w:history="1">
        <w:r w:rsidRPr="00405A3D">
          <w:rPr>
            <w:rStyle w:val="Hyperlink"/>
          </w:rPr>
          <w:t>https://www.nytimes.com/2006/02/26/books/review/the-road-to-bali.html?mtrref=www.google.com&amp;gwh=B2B7A6E88ED565800F00F08B70461F3E&amp;gwt=pay</w:t>
        </w:r>
      </w:hyperlink>
    </w:p>
    <w:p w:rsidR="0085766C" w:rsidRDefault="0085766C" w:rsidP="0085766C">
      <w:pPr>
        <w:shd w:val="clear" w:color="auto" w:fill="FFFFFF"/>
        <w:spacing w:line="480" w:lineRule="auto"/>
        <w:ind w:left="720" w:hanging="720"/>
        <w:rPr>
          <w:rFonts w:ascii="Times New Roman" w:eastAsia="Times New Roman" w:hAnsi="Times New Roman" w:cs="Times New Roman"/>
          <w:color w:val="212121"/>
          <w:sz w:val="24"/>
          <w:szCs w:val="24"/>
        </w:rPr>
      </w:pPr>
    </w:p>
    <w:sectPr w:rsidR="0085766C" w:rsidSect="0085766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49DC" w:rsidRDefault="001249DC">
      <w:pPr>
        <w:spacing w:after="0" w:line="240" w:lineRule="auto"/>
      </w:pPr>
      <w:r>
        <w:separator/>
      </w:r>
    </w:p>
  </w:endnote>
  <w:endnote w:type="continuationSeparator" w:id="0">
    <w:p w:rsidR="001249DC" w:rsidRDefault="001249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02" w:rsidRDefault="0094330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02" w:rsidRDefault="0094330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02" w:rsidRDefault="0094330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49DC" w:rsidRDefault="001249DC">
      <w:pPr>
        <w:spacing w:after="0" w:line="240" w:lineRule="auto"/>
      </w:pPr>
      <w:r>
        <w:separator/>
      </w:r>
    </w:p>
  </w:footnote>
  <w:footnote w:type="continuationSeparator" w:id="0">
    <w:p w:rsidR="001249DC" w:rsidRDefault="001249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302" w:rsidRDefault="009433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0591363"/>
      <w:docPartObj>
        <w:docPartGallery w:val="Page Numbers (Top of Page)"/>
        <w:docPartUnique/>
      </w:docPartObj>
    </w:sdtPr>
    <w:sdtEndPr>
      <w:rPr>
        <w:noProof/>
      </w:rPr>
    </w:sdtEndPr>
    <w:sdtContent>
      <w:p w:rsidR="0085766C" w:rsidRDefault="00EE4AE6">
        <w:pPr>
          <w:pStyle w:val="Header"/>
          <w:jc w:val="right"/>
        </w:pPr>
        <w:r>
          <w:fldChar w:fldCharType="begin"/>
        </w:r>
        <w:r w:rsidR="00B6255D">
          <w:instrText xml:space="preserve"> PAGE   \* MERGEFORMAT </w:instrText>
        </w:r>
        <w:r>
          <w:fldChar w:fldCharType="separate"/>
        </w:r>
        <w:r w:rsidR="00AC7EAC">
          <w:rPr>
            <w:noProof/>
          </w:rPr>
          <w:t>10</w:t>
        </w:r>
        <w:r>
          <w:rPr>
            <w:noProof/>
          </w:rPr>
          <w:fldChar w:fldCharType="end"/>
        </w:r>
      </w:p>
    </w:sdtContent>
  </w:sdt>
  <w:p w:rsidR="0085766C" w:rsidRPr="0085766C" w:rsidRDefault="00B6255D" w:rsidP="0085766C">
    <w:pPr>
      <w:spacing w:before="100" w:beforeAutospacing="1" w:after="100" w:afterAutospacing="1" w:line="480" w:lineRule="auto"/>
      <w:rPr>
        <w:rFonts w:ascii="Times New Roman" w:eastAsia="Times New Roman" w:hAnsi="Times New Roman" w:cs="Times New Roman"/>
        <w:bCs/>
        <w:sz w:val="24"/>
        <w:szCs w:val="24"/>
        <w:lang w:eastAsia="en-GB"/>
      </w:rPr>
    </w:pPr>
    <w:r w:rsidRPr="0085766C">
      <w:rPr>
        <w:rFonts w:ascii="Times New Roman" w:eastAsia="Times New Roman" w:hAnsi="Times New Roman" w:cs="Times New Roman"/>
        <w:bCs/>
        <w:sz w:val="24"/>
        <w:szCs w:val="24"/>
        <w:lang w:eastAsia="en-GB"/>
      </w:rPr>
      <w:t xml:space="preserve">An Outline of </w:t>
    </w:r>
    <w:r w:rsidRPr="0085766C">
      <w:rPr>
        <w:rFonts w:ascii="Times New Roman" w:eastAsia="Times New Roman" w:hAnsi="Times New Roman" w:cs="Times New Roman"/>
        <w:bCs/>
        <w:i/>
        <w:sz w:val="24"/>
        <w:szCs w:val="24"/>
        <w:lang w:eastAsia="en-GB"/>
      </w:rPr>
      <w:t>Eat Pray Love</w:t>
    </w:r>
    <w:r w:rsidRPr="0085766C">
      <w:rPr>
        <w:rFonts w:ascii="Times New Roman" w:eastAsia="Times New Roman" w:hAnsi="Times New Roman" w:cs="Times New Roman"/>
        <w:bCs/>
        <w:sz w:val="24"/>
        <w:szCs w:val="24"/>
        <w:lang w:eastAsia="en-GB"/>
      </w:rPr>
      <w:t xml:space="preserve"> by Elizabeth Gilbert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6C" w:rsidRPr="0085766C" w:rsidRDefault="00B6255D" w:rsidP="0085766C">
    <w:pPr>
      <w:spacing w:before="100" w:beforeAutospacing="1" w:after="100" w:afterAutospacing="1" w:line="480" w:lineRule="auto"/>
      <w:rPr>
        <w:rFonts w:ascii="Times New Roman" w:eastAsia="Times New Roman" w:hAnsi="Times New Roman" w:cs="Times New Roman"/>
        <w:bCs/>
        <w:sz w:val="24"/>
        <w:szCs w:val="24"/>
        <w:lang w:eastAsia="en-GB"/>
      </w:rPr>
    </w:pPr>
    <w:r w:rsidRPr="0085766C">
      <w:rPr>
        <w:rFonts w:ascii="Times New Roman" w:hAnsi="Times New Roman" w:cs="Times New Roman"/>
        <w:sz w:val="24"/>
        <w:szCs w:val="24"/>
      </w:rPr>
      <w:t>Running head:</w:t>
    </w:r>
    <w:r w:rsidRPr="0085766C">
      <w:rPr>
        <w:rFonts w:ascii="Times New Roman" w:eastAsia="Times New Roman" w:hAnsi="Times New Roman" w:cs="Times New Roman"/>
        <w:b/>
        <w:bCs/>
        <w:sz w:val="24"/>
        <w:szCs w:val="24"/>
        <w:lang w:eastAsia="en-GB"/>
      </w:rPr>
      <w:t xml:space="preserve"> </w:t>
    </w:r>
    <w:r w:rsidRPr="0085766C">
      <w:rPr>
        <w:rFonts w:ascii="Times New Roman" w:eastAsia="Times New Roman" w:hAnsi="Times New Roman" w:cs="Times New Roman"/>
        <w:bCs/>
        <w:sz w:val="24"/>
        <w:szCs w:val="24"/>
        <w:lang w:eastAsia="en-GB"/>
      </w:rPr>
      <w:t xml:space="preserve">An Outline of </w:t>
    </w:r>
    <w:r w:rsidRPr="0085766C">
      <w:rPr>
        <w:rFonts w:ascii="Times New Roman" w:eastAsia="Times New Roman" w:hAnsi="Times New Roman" w:cs="Times New Roman"/>
        <w:bCs/>
        <w:i/>
        <w:sz w:val="24"/>
        <w:szCs w:val="24"/>
        <w:lang w:eastAsia="en-GB"/>
      </w:rPr>
      <w:t>Eat Pray Love</w:t>
    </w:r>
    <w:r w:rsidRPr="0085766C">
      <w:rPr>
        <w:rFonts w:ascii="Times New Roman" w:eastAsia="Times New Roman" w:hAnsi="Times New Roman" w:cs="Times New Roman"/>
        <w:bCs/>
        <w:sz w:val="24"/>
        <w:szCs w:val="24"/>
        <w:lang w:eastAsia="en-GB"/>
      </w:rPr>
      <w:t xml:space="preserve"> by Elizabeth Gilbert</w:t>
    </w:r>
  </w:p>
  <w:p w:rsidR="0085766C" w:rsidRDefault="0085766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3510E9"/>
    <w:rsid w:val="000446DD"/>
    <w:rsid w:val="00083696"/>
    <w:rsid w:val="000B0404"/>
    <w:rsid w:val="000C0F51"/>
    <w:rsid w:val="001249DC"/>
    <w:rsid w:val="001301C8"/>
    <w:rsid w:val="00163789"/>
    <w:rsid w:val="001740E2"/>
    <w:rsid w:val="002763B3"/>
    <w:rsid w:val="002C1205"/>
    <w:rsid w:val="003510E9"/>
    <w:rsid w:val="003D7E62"/>
    <w:rsid w:val="00405A3D"/>
    <w:rsid w:val="004A6C73"/>
    <w:rsid w:val="004B7D3E"/>
    <w:rsid w:val="004C0B81"/>
    <w:rsid w:val="00550D5D"/>
    <w:rsid w:val="005D5F6F"/>
    <w:rsid w:val="007172A2"/>
    <w:rsid w:val="00731E54"/>
    <w:rsid w:val="0085766C"/>
    <w:rsid w:val="008D510F"/>
    <w:rsid w:val="008F6079"/>
    <w:rsid w:val="00943302"/>
    <w:rsid w:val="00990EB9"/>
    <w:rsid w:val="009A3D57"/>
    <w:rsid w:val="009B11DC"/>
    <w:rsid w:val="009C3230"/>
    <w:rsid w:val="00A00DA2"/>
    <w:rsid w:val="00A877BB"/>
    <w:rsid w:val="00AC7EAC"/>
    <w:rsid w:val="00B5494D"/>
    <w:rsid w:val="00B6255D"/>
    <w:rsid w:val="00B7575A"/>
    <w:rsid w:val="00B8520D"/>
    <w:rsid w:val="00B959B0"/>
    <w:rsid w:val="00BC7B9A"/>
    <w:rsid w:val="00C005A0"/>
    <w:rsid w:val="00C71FCE"/>
    <w:rsid w:val="00D03616"/>
    <w:rsid w:val="00D036B3"/>
    <w:rsid w:val="00D404B2"/>
    <w:rsid w:val="00D42347"/>
    <w:rsid w:val="00DD4199"/>
    <w:rsid w:val="00E066AC"/>
    <w:rsid w:val="00E34BB6"/>
    <w:rsid w:val="00E419D3"/>
    <w:rsid w:val="00EE4AE6"/>
    <w:rsid w:val="00F2209B"/>
    <w:rsid w:val="00F64FBC"/>
    <w:rsid w:val="00FF74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A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71FC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C71FCE"/>
    <w:rPr>
      <w:color w:val="0000FF"/>
      <w:u w:val="single"/>
    </w:rPr>
  </w:style>
  <w:style w:type="character" w:styleId="Emphasis">
    <w:name w:val="Emphasis"/>
    <w:basedOn w:val="DefaultParagraphFont"/>
    <w:uiPriority w:val="20"/>
    <w:qFormat/>
    <w:rsid w:val="000446DD"/>
    <w:rPr>
      <w:i/>
      <w:iCs/>
    </w:rPr>
  </w:style>
  <w:style w:type="character" w:customStyle="1" w:styleId="selectable">
    <w:name w:val="selectable"/>
    <w:basedOn w:val="DefaultParagraphFont"/>
    <w:rsid w:val="0085766C"/>
  </w:style>
  <w:style w:type="paragraph" w:styleId="Header">
    <w:name w:val="header"/>
    <w:basedOn w:val="Normal"/>
    <w:link w:val="HeaderChar"/>
    <w:uiPriority w:val="99"/>
    <w:unhideWhenUsed/>
    <w:rsid w:val="008576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766C"/>
  </w:style>
  <w:style w:type="paragraph" w:styleId="Footer">
    <w:name w:val="footer"/>
    <w:basedOn w:val="Normal"/>
    <w:link w:val="FooterChar"/>
    <w:uiPriority w:val="99"/>
    <w:unhideWhenUsed/>
    <w:rsid w:val="008576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766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EE4AE6"/>
    <w:pPr>
      <w:spacing w:line="240" w:lineRule="auto"/>
    </w:pPr>
    <w:rPr>
      <w:sz w:val="20"/>
      <w:szCs w:val="20"/>
    </w:rPr>
  </w:style>
  <w:style w:type="character" w:customStyle="1" w:styleId="CommentTextChar">
    <w:name w:val="Comment Text Char"/>
    <w:basedOn w:val="DefaultParagraphFont"/>
    <w:link w:val="CommentText"/>
    <w:uiPriority w:val="99"/>
    <w:semiHidden/>
    <w:rsid w:val="00EE4AE6"/>
    <w:rPr>
      <w:sz w:val="20"/>
      <w:szCs w:val="20"/>
    </w:rPr>
  </w:style>
  <w:style w:type="paragraph" w:styleId="BalloonText">
    <w:name w:val="Balloon Text"/>
    <w:basedOn w:val="Normal"/>
    <w:link w:val="BalloonTextChar"/>
    <w:uiPriority w:val="99"/>
    <w:semiHidden/>
    <w:unhideWhenUsed/>
    <w:rsid w:val="009433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30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06/02/26/books/review/the-road-to-bali.html?mtrref=www.google.com&amp;gwh=B2B7A6E88ED565800F00F08B70461F3E&amp;gwt=pay"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2103</Words>
  <Characters>11989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FRANK</cp:lastModifiedBy>
  <cp:revision>2</cp:revision>
  <dcterms:created xsi:type="dcterms:W3CDTF">2018-04-22T04:00:00Z</dcterms:created>
  <dcterms:modified xsi:type="dcterms:W3CDTF">2018-04-22T04:00:00Z</dcterms:modified>
</cp:coreProperties>
</file>